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4"/>
        <w:tblW w:w="9668" w:type="dxa"/>
        <w:tblInd w:w="-34" w:type="dxa"/>
        <w:tblLook w:val="04A0" w:firstRow="1" w:lastRow="0" w:firstColumn="1" w:lastColumn="0" w:noHBand="0" w:noVBand="1"/>
      </w:tblPr>
      <w:tblGrid>
        <w:gridCol w:w="596"/>
        <w:gridCol w:w="3686"/>
        <w:gridCol w:w="5386"/>
      </w:tblGrid>
      <w:tr>
        <w:tblPrEx/>
        <w:trPr/>
        <w:tc>
          <w:tcPr>
            <w:tcW w:w="59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ОКПД 2 25.21.13</w:t>
            </w:r>
            <w:r>
              <w:rPr>
                <w:rFonts w:ascii="Times New Roman" w:hAnsi="Times New Roman" w:eastAsia="Times New Roman"/>
              </w:rPr>
              <w:t xml:space="preserve">.000</w:t>
            </w:r>
            <w:r>
              <w:rPr>
                <w:rFonts w:ascii="Times New Roman" w:hAnsi="Times New Roman" w:eastAsia="Times New Roman"/>
              </w:rPr>
              <w:t xml:space="preserve"> Поставка запасных частей к водогрейному котлу для нужд СП "ТЭЦ Восточная» г. Владивосток.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12016009-</w:t>
            </w:r>
            <w:r>
              <w:rPr>
                <w:rFonts w:hint="cs" w:ascii="Times New Roman" w:hAnsi="Times New Roman"/>
              </w:rPr>
              <w:t xml:space="preserve">РЕМ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cs" w:ascii="Times New Roman" w:hAnsi="Times New Roman"/>
              </w:rPr>
              <w:t xml:space="preserve">ПРОД</w:t>
            </w:r>
            <w:r>
              <w:rPr>
                <w:rFonts w:ascii="Times New Roman" w:hAnsi="Times New Roman"/>
              </w:rPr>
              <w:t xml:space="preserve">-2027-</w:t>
            </w:r>
            <w:r>
              <w:rPr>
                <w:rFonts w:hint="cs" w:ascii="Times New Roman" w:hAnsi="Times New Roman"/>
              </w:rPr>
              <w:t xml:space="preserve">ДГК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05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927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6 613 299,53 рублей без НДС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27"/>
        <w:numPr>
          <w:ilvl w:val="0"/>
          <w:numId w:val="7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27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49"/>
        <w:gridCol w:w="1834"/>
        <w:gridCol w:w="1895"/>
        <w:gridCol w:w="1909"/>
        <w:gridCol w:w="1478"/>
      </w:tblGrid>
      <w:tr>
        <w:tblPrEx/>
        <w:trPr>
          <w:trHeight w:val="1218"/>
        </w:trPr>
        <w:tc>
          <w:tcPr>
            <w:shd w:val="clear" w:color="000000" w:fill="e7e6e6"/>
            <w:tcW w:w="29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 (среднее арифметическое значение полученных ТКП),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638"/>
        </w:trPr>
        <w:tc>
          <w:tcPr>
            <w:tcW w:w="2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ОКПД 2 25.21.13</w:t>
            </w:r>
            <w:r>
              <w:rPr>
                <w:rFonts w:ascii="Times New Roman" w:hAnsi="Times New Roman" w:eastAsia="Times New Roman"/>
              </w:rPr>
              <w:t xml:space="preserve">.000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/>
              </w:rPr>
              <w:t xml:space="preserve"> Поставка запасных частей к водогрейному котлу для нужд СП "ТЭЦ Восточная» г. Владивосток.</w:t>
            </w:r>
            <w:r>
              <w:rPr>
                <w:rFonts w:ascii="Times New Roman" w:hAnsi="Times New Roman"/>
              </w:rPr>
            </w:r>
          </w:p>
          <w:p>
            <w:r/>
            <w:r/>
          </w:p>
        </w:tc>
        <w:tc>
          <w:tcPr>
            <w:shd w:val="clear" w:color="auto" w:fill="auto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37"/>
                <w:rFonts w:ascii="Times New Roman" w:hAnsi="Times New Roman"/>
                <w:i w:val="0"/>
                <w:szCs w:val="24"/>
              </w:rPr>
            </w:pP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</w: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  <w:t xml:space="preserve">Поставка запасных частей к водогрейному котлу Т</w:t>
            </w: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  <w:t xml:space="preserve">КП № 1</w:t>
            </w:r>
            <w:r>
              <w:rPr>
                <w:rStyle w:val="937"/>
                <w:rFonts w:ascii="Times New Roman" w:hAnsi="Times New Roman"/>
                <w:i w:val="0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6 032 275,65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Style w:val="937"/>
                <w:rFonts w:ascii="Times New Roman" w:hAnsi="Times New Roman"/>
                <w:i w:val="0"/>
                <w:szCs w:val="24"/>
              </w:rPr>
            </w:pPr>
            <w:r>
              <w:rPr>
                <w:rFonts w:ascii="Times New Roman" w:hAnsi="Times New Roman" w:eastAsia="Times New Roman"/>
                <w:szCs w:val="24"/>
              </w:rPr>
              <w:t xml:space="preserve">6 613 299,53</w:t>
            </w:r>
            <w:r>
              <w:rPr>
                <w:rStyle w:val="937"/>
                <w:rFonts w:ascii="Times New Roman" w:hAnsi="Times New Roman"/>
                <w:i w:val="0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</w:r>
          </w:p>
        </w:tc>
      </w:tr>
      <w:tr>
        <w:tblPrEx/>
        <w:trPr>
          <w:trHeight w:val="672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37"/>
                <w:rFonts w:ascii="Times New Roman" w:hAnsi="Times New Roman"/>
                <w:i w:val="0"/>
                <w:szCs w:val="24"/>
              </w:rPr>
            </w:pP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</w: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  <w:t xml:space="preserve">Поставка запасных частей к водогрейному котлу Т</w:t>
            </w: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  <w:t xml:space="preserve">КП № 2</w:t>
            </w:r>
            <w:r>
              <w:rPr>
                <w:rStyle w:val="937"/>
                <w:rFonts w:ascii="Times New Roman" w:hAnsi="Times New Roman"/>
                <w:i w:val="0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6 840 409,84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</w:r>
          </w:p>
        </w:tc>
      </w:tr>
      <w:tr>
        <w:tblPrEx/>
        <w:trPr>
          <w:trHeight w:val="587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ffffff" w:themeFill="background1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37"/>
                <w:rFonts w:ascii="Times New Roman" w:hAnsi="Times New Roman"/>
                <w:i w:val="0"/>
                <w:szCs w:val="24"/>
              </w:rPr>
            </w:pP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</w: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  <w:t xml:space="preserve">Поставка запасных частей к водогрейному котлу Т</w:t>
            </w:r>
            <w:r>
              <w:rPr>
                <w:rStyle w:val="937"/>
                <w:rFonts w:ascii="Times New Roman" w:hAnsi="Times New Roman" w:eastAsia="Times New Roman"/>
                <w:i w:val="0"/>
                <w:szCs w:val="24"/>
              </w:rPr>
              <w:t xml:space="preserve">КП № 3</w:t>
            </w:r>
            <w:r>
              <w:rPr>
                <w:rStyle w:val="937"/>
                <w:rFonts w:ascii="Times New Roman" w:hAnsi="Times New Roman"/>
                <w:i w:val="0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6 967 213,11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9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/>
                <w:i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i/>
                <w:szCs w:val="24"/>
                <w:shd w:val="clear" w:color="auto" w:fill="ffff99"/>
              </w:rPr>
            </w:r>
            <w:r>
              <w:rPr>
                <w:rFonts w:ascii="Times New Roman" w:hAnsi="Times New Roman"/>
                <w:i/>
                <w:szCs w:val="24"/>
                <w:shd w:val="clear" w:color="auto" w:fill="ffff99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Geneva CY">
    <w:panose1 w:val="02000603000000000000"/>
  </w:font>
  <w:font w:name="Wingdings">
    <w:panose1 w:val="05010000000000000000"/>
  </w:font>
  <w:font w:name="Liberation Sans">
    <w:panose1 w:val="020B0604020202020204"/>
  </w:font>
  <w:font w:name="MS Mincho">
    <w:panose1 w:val="020606060503050B02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</w:p>
    </w:sdtContent>
  </w:sdt>
  <w:p>
    <w:pPr>
      <w:pStyle w:val="92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1"/>
      <w:rPr>
        <w:rStyle w:val="923"/>
      </w:rPr>
      <w:framePr w:wrap="around" w:vAnchor="text" w:hAnchor="margin" w:xAlign="center" w:y="1"/>
    </w:pPr>
    <w:r>
      <w:rPr>
        <w:rStyle w:val="923"/>
      </w:rPr>
      <w:fldChar w:fldCharType="begin"/>
    </w:r>
    <w:r>
      <w:rPr>
        <w:rStyle w:val="923"/>
      </w:rPr>
      <w:instrText xml:space="preserve">PAGE  </w:instrText>
    </w:r>
    <w:r>
      <w:rPr>
        <w:rStyle w:val="923"/>
      </w:rPr>
      <w:fldChar w:fldCharType="end"/>
    </w:r>
    <w:r>
      <w:rPr>
        <w:rStyle w:val="923"/>
      </w:rPr>
    </w:r>
  </w:p>
  <w:p>
    <w:pPr>
      <w:pStyle w:val="92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5"/>
  </w:num>
  <w:num w:numId="3">
    <w:abstractNumId w:val="8"/>
  </w:num>
  <w:num w:numId="4">
    <w:abstractNumId w:val="12"/>
  </w:num>
  <w:num w:numId="5">
    <w:abstractNumId w:val="9"/>
  </w:num>
  <w:num w:numId="6">
    <w:abstractNumId w:val="10"/>
  </w:num>
  <w:num w:numId="7">
    <w:abstractNumId w:val="1"/>
  </w:num>
  <w:num w:numId="8">
    <w:abstractNumId w:val="15"/>
  </w:num>
  <w:num w:numId="9">
    <w:abstractNumId w:val="21"/>
  </w:num>
  <w:num w:numId="10">
    <w:abstractNumId w:val="16"/>
  </w:num>
  <w:num w:numId="11">
    <w:abstractNumId w:val="2"/>
  </w:num>
  <w:num w:numId="12">
    <w:abstractNumId w:val="17"/>
  </w:num>
  <w:num w:numId="13">
    <w:abstractNumId w:val="18"/>
  </w:num>
  <w:num w:numId="14">
    <w:abstractNumId w:val="7"/>
  </w:num>
  <w:num w:numId="15">
    <w:abstractNumId w:val="11"/>
  </w:num>
  <w:num w:numId="16">
    <w:abstractNumId w:val="22"/>
  </w:num>
  <w:num w:numId="17">
    <w:abstractNumId w:val="0"/>
  </w:num>
  <w:num w:numId="18">
    <w:abstractNumId w:val="4"/>
  </w:num>
  <w:num w:numId="19">
    <w:abstractNumId w:val="3"/>
  </w:num>
  <w:num w:numId="20">
    <w:abstractNumId w:val="19"/>
  </w:num>
  <w:num w:numId="21">
    <w:abstractNumId w:val="6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56"/>
    <w:link w:val="74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756"/>
    <w:link w:val="748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756"/>
    <w:link w:val="74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756"/>
    <w:link w:val="75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756"/>
    <w:link w:val="75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756"/>
    <w:link w:val="75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756"/>
    <w:link w:val="75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756"/>
    <w:link w:val="75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756"/>
    <w:link w:val="75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756"/>
    <w:link w:val="769"/>
    <w:uiPriority w:val="10"/>
    <w:rPr>
      <w:sz w:val="48"/>
      <w:szCs w:val="48"/>
    </w:rPr>
  </w:style>
  <w:style w:type="character" w:styleId="38">
    <w:name w:val="Subtitle Char"/>
    <w:basedOn w:val="756"/>
    <w:link w:val="771"/>
    <w:uiPriority w:val="11"/>
    <w:rPr>
      <w:sz w:val="24"/>
      <w:szCs w:val="24"/>
    </w:rPr>
  </w:style>
  <w:style w:type="character" w:styleId="40">
    <w:name w:val="Quote Char"/>
    <w:link w:val="773"/>
    <w:uiPriority w:val="29"/>
    <w:rPr>
      <w:i/>
    </w:rPr>
  </w:style>
  <w:style w:type="character" w:styleId="42">
    <w:name w:val="Intense Quote Char"/>
    <w:link w:val="775"/>
    <w:uiPriority w:val="30"/>
    <w:rPr>
      <w:i/>
    </w:rPr>
  </w:style>
  <w:style w:type="character" w:styleId="180">
    <w:name w:val="Endnote Text Char"/>
    <w:link w:val="907"/>
    <w:uiPriority w:val="99"/>
    <w:rPr>
      <w:sz w:val="20"/>
    </w:rPr>
  </w:style>
  <w:style w:type="paragraph" w:styleId="746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47">
    <w:name w:val="Heading 1"/>
    <w:basedOn w:val="746"/>
    <w:next w:val="746"/>
    <w:link w:val="7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8">
    <w:name w:val="Heading 2"/>
    <w:basedOn w:val="746"/>
    <w:next w:val="746"/>
    <w:link w:val="7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9">
    <w:name w:val="Heading 3"/>
    <w:basedOn w:val="746"/>
    <w:next w:val="746"/>
    <w:link w:val="7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0">
    <w:name w:val="Heading 4"/>
    <w:basedOn w:val="746"/>
    <w:next w:val="746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1">
    <w:name w:val="Heading 5"/>
    <w:basedOn w:val="746"/>
    <w:next w:val="746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52">
    <w:name w:val="Heading 6"/>
    <w:basedOn w:val="746"/>
    <w:next w:val="746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746"/>
    <w:next w:val="746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746"/>
    <w:next w:val="746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5">
    <w:name w:val="Heading 9"/>
    <w:basedOn w:val="746"/>
    <w:next w:val="746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6" w:default="1">
    <w:name w:val="Default Paragraph Font"/>
    <w:uiPriority w:val="1"/>
    <w:semiHidden/>
    <w:unhideWhenUsed/>
  </w:style>
  <w:style w:type="table" w:styleId="7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8" w:default="1">
    <w:name w:val="No List"/>
    <w:uiPriority w:val="99"/>
    <w:semiHidden/>
    <w:unhideWhenUsed/>
  </w:style>
  <w:style w:type="character" w:styleId="759" w:customStyle="1">
    <w:name w:val="Заголовок 1 Знак"/>
    <w:basedOn w:val="756"/>
    <w:link w:val="747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Заголовок 2 Знак"/>
    <w:basedOn w:val="756"/>
    <w:link w:val="748"/>
    <w:uiPriority w:val="9"/>
    <w:rPr>
      <w:rFonts w:ascii="Arial" w:hAnsi="Arial" w:eastAsia="Arial" w:cs="Arial"/>
      <w:sz w:val="34"/>
    </w:rPr>
  </w:style>
  <w:style w:type="character" w:styleId="761" w:customStyle="1">
    <w:name w:val="Заголовок 3 Знак"/>
    <w:basedOn w:val="756"/>
    <w:link w:val="749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Заголовок 4 Знак"/>
    <w:basedOn w:val="756"/>
    <w:link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Заголовок 5 Знак"/>
    <w:basedOn w:val="756"/>
    <w:link w:val="751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Заголовок 6 Знак"/>
    <w:basedOn w:val="756"/>
    <w:link w:val="752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Заголовок 7 Знак"/>
    <w:basedOn w:val="756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Заголовок 8 Знак"/>
    <w:basedOn w:val="756"/>
    <w:link w:val="754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56"/>
    <w:link w:val="755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</w:style>
  <w:style w:type="paragraph" w:styleId="769">
    <w:name w:val="Title"/>
    <w:basedOn w:val="746"/>
    <w:next w:val="746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basedOn w:val="756"/>
    <w:link w:val="769"/>
    <w:uiPriority w:val="10"/>
    <w:rPr>
      <w:sz w:val="48"/>
      <w:szCs w:val="48"/>
    </w:rPr>
  </w:style>
  <w:style w:type="paragraph" w:styleId="771">
    <w:name w:val="Subtitle"/>
    <w:basedOn w:val="746"/>
    <w:next w:val="746"/>
    <w:link w:val="772"/>
    <w:uiPriority w:val="11"/>
    <w:qFormat/>
    <w:pPr>
      <w:spacing w:before="200" w:after="200"/>
    </w:pPr>
    <w:rPr>
      <w:szCs w:val="24"/>
    </w:rPr>
  </w:style>
  <w:style w:type="character" w:styleId="772" w:customStyle="1">
    <w:name w:val="Подзаголовок Знак"/>
    <w:basedOn w:val="756"/>
    <w:link w:val="771"/>
    <w:uiPriority w:val="11"/>
    <w:rPr>
      <w:sz w:val="24"/>
      <w:szCs w:val="24"/>
    </w:rPr>
  </w:style>
  <w:style w:type="paragraph" w:styleId="773">
    <w:name w:val="Quote"/>
    <w:basedOn w:val="746"/>
    <w:next w:val="746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6"/>
    <w:next w:val="746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character" w:styleId="777" w:customStyle="1">
    <w:name w:val="Header Char"/>
    <w:basedOn w:val="756"/>
    <w:uiPriority w:val="99"/>
  </w:style>
  <w:style w:type="character" w:styleId="778" w:customStyle="1">
    <w:name w:val="Footer Char"/>
    <w:basedOn w:val="756"/>
    <w:uiPriority w:val="99"/>
  </w:style>
  <w:style w:type="paragraph" w:styleId="779">
    <w:name w:val="Caption"/>
    <w:basedOn w:val="746"/>
    <w:next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 w:customStyle="1">
    <w:name w:val="Caption Char"/>
    <w:uiPriority w:val="99"/>
  </w:style>
  <w:style w:type="table" w:styleId="781" w:customStyle="1">
    <w:name w:val="Table Grid Light"/>
    <w:basedOn w:val="75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2">
    <w:name w:val="Plain Table 1"/>
    <w:basedOn w:val="75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75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7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7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7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75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1"/>
    <w:basedOn w:val="75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2"/>
    <w:basedOn w:val="75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3"/>
    <w:basedOn w:val="75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4"/>
    <w:basedOn w:val="75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5"/>
    <w:basedOn w:val="75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6"/>
    <w:basedOn w:val="75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75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1"/>
    <w:basedOn w:val="75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2"/>
    <w:basedOn w:val="75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3"/>
    <w:basedOn w:val="75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4"/>
    <w:basedOn w:val="75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5"/>
    <w:basedOn w:val="75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6"/>
    <w:basedOn w:val="75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75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1"/>
    <w:basedOn w:val="75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2"/>
    <w:basedOn w:val="75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3"/>
    <w:basedOn w:val="75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4"/>
    <w:basedOn w:val="75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5"/>
    <w:basedOn w:val="75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6"/>
    <w:basedOn w:val="75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75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 w:customStyle="1">
    <w:name w:val="Grid Table 4 - Accent 1"/>
    <w:basedOn w:val="75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0" w:customStyle="1">
    <w:name w:val="Grid Table 4 - Accent 2"/>
    <w:basedOn w:val="75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1" w:customStyle="1">
    <w:name w:val="Grid Table 4 - Accent 3"/>
    <w:basedOn w:val="75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2" w:customStyle="1">
    <w:name w:val="Grid Table 4 - Accent 4"/>
    <w:basedOn w:val="75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3" w:customStyle="1">
    <w:name w:val="Grid Table 4 - Accent 5"/>
    <w:basedOn w:val="75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4" w:customStyle="1">
    <w:name w:val="Grid Table 4 - Accent 6"/>
    <w:basedOn w:val="75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5">
    <w:name w:val="Grid Table 5 Dark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1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2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3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4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5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6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2">
    <w:name w:val="Grid Table 6 Colorful"/>
    <w:basedOn w:val="75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3" w:customStyle="1">
    <w:name w:val="Grid Table 6 Colorful - Accent 1"/>
    <w:basedOn w:val="75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4" w:customStyle="1">
    <w:name w:val="Grid Table 6 Colorful - Accent 2"/>
    <w:basedOn w:val="75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5" w:customStyle="1">
    <w:name w:val="Grid Table 6 Colorful - Accent 3"/>
    <w:basedOn w:val="75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6" w:customStyle="1">
    <w:name w:val="Grid Table 6 Colorful - Accent 4"/>
    <w:basedOn w:val="75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7" w:customStyle="1">
    <w:name w:val="Grid Table 6 Colorful - Accent 5"/>
    <w:basedOn w:val="75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Grid Table 6 Colorful - Accent 6"/>
    <w:basedOn w:val="75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9">
    <w:name w:val="Grid Table 7 Colorful"/>
    <w:basedOn w:val="75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1"/>
    <w:basedOn w:val="75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2"/>
    <w:basedOn w:val="75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3"/>
    <w:basedOn w:val="75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4"/>
    <w:basedOn w:val="75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5"/>
    <w:basedOn w:val="75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6"/>
    <w:basedOn w:val="75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75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1"/>
    <w:basedOn w:val="75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2"/>
    <w:basedOn w:val="75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3"/>
    <w:basedOn w:val="75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4"/>
    <w:basedOn w:val="75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5"/>
    <w:basedOn w:val="75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6"/>
    <w:basedOn w:val="75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75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1"/>
    <w:basedOn w:val="75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2"/>
    <w:basedOn w:val="75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3"/>
    <w:basedOn w:val="75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4"/>
    <w:basedOn w:val="75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5"/>
    <w:basedOn w:val="75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6"/>
    <w:basedOn w:val="75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75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1"/>
    <w:basedOn w:val="75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2"/>
    <w:basedOn w:val="75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3"/>
    <w:basedOn w:val="75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4"/>
    <w:basedOn w:val="75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5"/>
    <w:basedOn w:val="75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6"/>
    <w:basedOn w:val="75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75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1"/>
    <w:basedOn w:val="75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2"/>
    <w:basedOn w:val="75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3"/>
    <w:basedOn w:val="75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4"/>
    <w:basedOn w:val="75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5"/>
    <w:basedOn w:val="75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6"/>
    <w:basedOn w:val="75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75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1"/>
    <w:basedOn w:val="75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2"/>
    <w:basedOn w:val="75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3"/>
    <w:basedOn w:val="75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4"/>
    <w:basedOn w:val="75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5"/>
    <w:basedOn w:val="75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6"/>
    <w:basedOn w:val="75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>
    <w:name w:val="List Table 6 Colorful"/>
    <w:basedOn w:val="75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2" w:customStyle="1">
    <w:name w:val="List Table 6 Colorful - Accent 1"/>
    <w:basedOn w:val="75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3" w:customStyle="1">
    <w:name w:val="List Table 6 Colorful - Accent 2"/>
    <w:basedOn w:val="75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4" w:customStyle="1">
    <w:name w:val="List Table 6 Colorful - Accent 3"/>
    <w:basedOn w:val="75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5" w:customStyle="1">
    <w:name w:val="List Table 6 Colorful - Accent 4"/>
    <w:basedOn w:val="75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6" w:customStyle="1">
    <w:name w:val="List Table 6 Colorful - Accent 5"/>
    <w:basedOn w:val="75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7" w:customStyle="1">
    <w:name w:val="List Table 6 Colorful - Accent 6"/>
    <w:basedOn w:val="75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8">
    <w:name w:val="List Table 7 Colorful"/>
    <w:basedOn w:val="75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1"/>
    <w:basedOn w:val="75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2"/>
    <w:basedOn w:val="75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3"/>
    <w:basedOn w:val="75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4"/>
    <w:basedOn w:val="75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5"/>
    <w:basedOn w:val="75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6"/>
    <w:basedOn w:val="75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ned - Accent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6" w:customStyle="1">
    <w:name w:val="Lined - Accent 1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7" w:customStyle="1">
    <w:name w:val="Lined - Accent 2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8" w:customStyle="1">
    <w:name w:val="Lined - Accent 3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9" w:customStyle="1">
    <w:name w:val="Lined - Accent 4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0" w:customStyle="1">
    <w:name w:val="Lined - Accent 5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1" w:customStyle="1">
    <w:name w:val="Lined - Accent 6"/>
    <w:basedOn w:val="757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2" w:customStyle="1">
    <w:name w:val="Bordered &amp; Lined - Accent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3" w:customStyle="1">
    <w:name w:val="Bordered &amp; Lined - Accent 1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4" w:customStyle="1">
    <w:name w:val="Bordered &amp; Lined - Accent 2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5" w:customStyle="1">
    <w:name w:val="Bordered &amp; Lined - Accent 3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6" w:customStyle="1">
    <w:name w:val="Bordered &amp; Lined - Accent 4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7" w:customStyle="1">
    <w:name w:val="Bordered &amp; Lined - Accent 5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8" w:customStyle="1">
    <w:name w:val="Bordered &amp; Lined - Accent 6"/>
    <w:basedOn w:val="757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9" w:customStyle="1">
    <w:name w:val="Bordered"/>
    <w:basedOn w:val="75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0" w:customStyle="1">
    <w:name w:val="Bordered - Accent 1"/>
    <w:basedOn w:val="75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1" w:customStyle="1">
    <w:name w:val="Bordered - Accent 2"/>
    <w:basedOn w:val="75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2" w:customStyle="1">
    <w:name w:val="Bordered - Accent 3"/>
    <w:basedOn w:val="75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3" w:customStyle="1">
    <w:name w:val="Bordered - Accent 4"/>
    <w:basedOn w:val="75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4" w:customStyle="1">
    <w:name w:val="Bordered - Accent 5"/>
    <w:basedOn w:val="75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5" w:customStyle="1">
    <w:name w:val="Bordered - Accent 6"/>
    <w:basedOn w:val="75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6" w:customStyle="1">
    <w:name w:val="Footnote Text Char"/>
    <w:uiPriority w:val="99"/>
    <w:rPr>
      <w:sz w:val="18"/>
    </w:rPr>
  </w:style>
  <w:style w:type="paragraph" w:styleId="907">
    <w:name w:val="endnote text"/>
    <w:basedOn w:val="746"/>
    <w:link w:val="908"/>
    <w:uiPriority w:val="99"/>
    <w:semiHidden/>
    <w:unhideWhenUsed/>
    <w:rPr>
      <w:sz w:val="20"/>
    </w:rPr>
  </w:style>
  <w:style w:type="character" w:styleId="908" w:customStyle="1">
    <w:name w:val="Текст концевой сноски Знак"/>
    <w:link w:val="907"/>
    <w:uiPriority w:val="99"/>
    <w:rPr>
      <w:sz w:val="20"/>
    </w:rPr>
  </w:style>
  <w:style w:type="character" w:styleId="909">
    <w:name w:val="endnote reference"/>
    <w:basedOn w:val="756"/>
    <w:uiPriority w:val="99"/>
    <w:semiHidden/>
    <w:unhideWhenUsed/>
    <w:rPr>
      <w:vertAlign w:val="superscript"/>
    </w:rPr>
  </w:style>
  <w:style w:type="paragraph" w:styleId="910">
    <w:name w:val="toc 1"/>
    <w:basedOn w:val="746"/>
    <w:next w:val="746"/>
    <w:uiPriority w:val="39"/>
    <w:unhideWhenUsed/>
    <w:pPr>
      <w:spacing w:after="57"/>
    </w:pPr>
  </w:style>
  <w:style w:type="paragraph" w:styleId="911">
    <w:name w:val="toc 2"/>
    <w:basedOn w:val="746"/>
    <w:next w:val="746"/>
    <w:uiPriority w:val="39"/>
    <w:unhideWhenUsed/>
    <w:pPr>
      <w:ind w:left="283"/>
      <w:spacing w:after="57"/>
    </w:pPr>
  </w:style>
  <w:style w:type="paragraph" w:styleId="912">
    <w:name w:val="toc 3"/>
    <w:basedOn w:val="746"/>
    <w:next w:val="746"/>
    <w:uiPriority w:val="39"/>
    <w:unhideWhenUsed/>
    <w:pPr>
      <w:ind w:left="567"/>
      <w:spacing w:after="57"/>
    </w:pPr>
  </w:style>
  <w:style w:type="paragraph" w:styleId="913">
    <w:name w:val="toc 4"/>
    <w:basedOn w:val="746"/>
    <w:next w:val="746"/>
    <w:uiPriority w:val="39"/>
    <w:unhideWhenUsed/>
    <w:pPr>
      <w:ind w:left="850"/>
      <w:spacing w:after="57"/>
    </w:pPr>
  </w:style>
  <w:style w:type="paragraph" w:styleId="914">
    <w:name w:val="toc 5"/>
    <w:basedOn w:val="746"/>
    <w:next w:val="746"/>
    <w:uiPriority w:val="39"/>
    <w:unhideWhenUsed/>
    <w:pPr>
      <w:ind w:left="1134"/>
      <w:spacing w:after="57"/>
    </w:pPr>
  </w:style>
  <w:style w:type="paragraph" w:styleId="915">
    <w:name w:val="toc 6"/>
    <w:basedOn w:val="746"/>
    <w:next w:val="746"/>
    <w:uiPriority w:val="39"/>
    <w:unhideWhenUsed/>
    <w:pPr>
      <w:ind w:left="1417"/>
      <w:spacing w:after="57"/>
    </w:pPr>
  </w:style>
  <w:style w:type="paragraph" w:styleId="916">
    <w:name w:val="toc 7"/>
    <w:basedOn w:val="746"/>
    <w:next w:val="746"/>
    <w:uiPriority w:val="39"/>
    <w:unhideWhenUsed/>
    <w:pPr>
      <w:ind w:left="1701"/>
      <w:spacing w:after="57"/>
    </w:pPr>
  </w:style>
  <w:style w:type="paragraph" w:styleId="917">
    <w:name w:val="toc 8"/>
    <w:basedOn w:val="746"/>
    <w:next w:val="746"/>
    <w:uiPriority w:val="39"/>
    <w:unhideWhenUsed/>
    <w:pPr>
      <w:ind w:left="1984"/>
      <w:spacing w:after="57"/>
    </w:pPr>
  </w:style>
  <w:style w:type="paragraph" w:styleId="918">
    <w:name w:val="toc 9"/>
    <w:basedOn w:val="746"/>
    <w:next w:val="746"/>
    <w:uiPriority w:val="39"/>
    <w:unhideWhenUsed/>
    <w:pPr>
      <w:ind w:left="2268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746"/>
    <w:next w:val="746"/>
    <w:uiPriority w:val="99"/>
    <w:unhideWhenUsed/>
  </w:style>
  <w:style w:type="paragraph" w:styleId="921">
    <w:name w:val="Header"/>
    <w:basedOn w:val="746"/>
    <w:link w:val="922"/>
    <w:uiPriority w:val="99"/>
    <w:pPr>
      <w:tabs>
        <w:tab w:val="center" w:pos="4320" w:leader="none"/>
        <w:tab w:val="right" w:pos="8640" w:leader="none"/>
      </w:tabs>
    </w:pPr>
  </w:style>
  <w:style w:type="character" w:styleId="922" w:customStyle="1">
    <w:name w:val="Верхний колонтитул Знак"/>
    <w:link w:val="92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3">
    <w:name w:val="page number"/>
    <w:basedOn w:val="756"/>
  </w:style>
  <w:style w:type="paragraph" w:styleId="924">
    <w:name w:val="Balloon Text"/>
    <w:basedOn w:val="746"/>
    <w:link w:val="925"/>
    <w:uiPriority w:val="99"/>
    <w:semiHidden/>
    <w:unhideWhenUsed/>
    <w:rPr>
      <w:rFonts w:ascii="Lucida Grande" w:hAnsi="Lucida Grande"/>
      <w:sz w:val="18"/>
      <w:szCs w:val="18"/>
    </w:rPr>
  </w:style>
  <w:style w:type="character" w:styleId="925" w:customStyle="1">
    <w:name w:val="Текст выноски Знак"/>
    <w:link w:val="92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6">
    <w:name w:val="Hyperlink"/>
    <w:basedOn w:val="756"/>
    <w:uiPriority w:val="99"/>
    <w:unhideWhenUsed/>
    <w:rPr>
      <w:color w:val="0000ff" w:themeColor="hyperlink"/>
      <w:u w:val="single"/>
    </w:rPr>
  </w:style>
  <w:style w:type="paragraph" w:styleId="927">
    <w:name w:val="List Paragraph"/>
    <w:basedOn w:val="746"/>
    <w:uiPriority w:val="34"/>
    <w:qFormat/>
    <w:pPr>
      <w:contextualSpacing/>
      <w:ind w:left="720"/>
    </w:pPr>
  </w:style>
  <w:style w:type="paragraph" w:styleId="928">
    <w:name w:val="Footer"/>
    <w:basedOn w:val="746"/>
    <w:link w:val="92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9" w:customStyle="1">
    <w:name w:val="Нижний колонтитул Знак"/>
    <w:basedOn w:val="756"/>
    <w:link w:val="928"/>
    <w:uiPriority w:val="99"/>
    <w:rPr>
      <w:rFonts w:ascii="Geneva CY" w:hAnsi="Geneva CY" w:eastAsia="Geneva"/>
      <w:sz w:val="24"/>
      <w:lang w:val="ru-RU" w:eastAsia="en-US"/>
    </w:rPr>
  </w:style>
  <w:style w:type="paragraph" w:styleId="930">
    <w:name w:val="footnote text"/>
    <w:basedOn w:val="746"/>
    <w:link w:val="931"/>
    <w:uiPriority w:val="99"/>
    <w:unhideWhenUsed/>
    <w:qFormat/>
    <w:rPr>
      <w:sz w:val="20"/>
    </w:rPr>
  </w:style>
  <w:style w:type="character" w:styleId="931" w:customStyle="1">
    <w:name w:val="Текст сноски Знак"/>
    <w:basedOn w:val="756"/>
    <w:link w:val="930"/>
    <w:uiPriority w:val="99"/>
    <w:rPr>
      <w:rFonts w:ascii="Geneva CY" w:hAnsi="Geneva CY" w:eastAsia="Geneva"/>
      <w:lang w:val="ru-RU" w:eastAsia="en-US"/>
    </w:rPr>
  </w:style>
  <w:style w:type="character" w:styleId="932">
    <w:name w:val="footnote reference"/>
    <w:basedOn w:val="756"/>
    <w:uiPriority w:val="99"/>
    <w:unhideWhenUsed/>
    <w:rPr>
      <w:vertAlign w:val="superscript"/>
    </w:rPr>
  </w:style>
  <w:style w:type="paragraph" w:styleId="933">
    <w:name w:val="Normal (Web)"/>
    <w:basedOn w:val="746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4" w:customStyle="1">
    <w:name w:val="Сетка таблицы1"/>
    <w:basedOn w:val="757"/>
    <w:next w:val="93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5">
    <w:name w:val="Table Grid"/>
    <w:basedOn w:val="75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6" w:customStyle="1">
    <w:name w:val="Сетка таблицы2"/>
    <w:basedOn w:val="757"/>
    <w:next w:val="93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37">
    <w:name w:val="Emphasis"/>
    <w:basedOn w:val="756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6848D-5693-4899-B440-4E033F73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anisimov_aa@DGK.RU</cp:lastModifiedBy>
  <cp:revision>38</cp:revision>
  <dcterms:created xsi:type="dcterms:W3CDTF">2021-07-06T23:46:00Z</dcterms:created>
  <dcterms:modified xsi:type="dcterms:W3CDTF">2026-07-21T09:30:12Z</dcterms:modified>
</cp:coreProperties>
</file>